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A3C0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02EA4">
        <w:rPr>
          <w:rFonts w:ascii="Palatino Linotype" w:hAnsi="Palatino Linotype"/>
          <w:b/>
          <w:sz w:val="24"/>
          <w:szCs w:val="24"/>
        </w:rPr>
        <w:t>Georgia Institute of Technology</w:t>
      </w:r>
    </w:p>
    <w:p w14:paraId="69B6E25A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14:paraId="28167C3A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The George W. Woodruff School of Mechanical Engineering</w:t>
      </w:r>
    </w:p>
    <w:p w14:paraId="01A87545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Nuclear and Radiological Engineering/Medical Physics Program</w:t>
      </w:r>
    </w:p>
    <w:p w14:paraId="36A79462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14:paraId="55F455E8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PhD Qualifying Exam</w:t>
      </w:r>
    </w:p>
    <w:p w14:paraId="19909693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Fall 2019</w:t>
      </w:r>
    </w:p>
    <w:p w14:paraId="5AED5174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14:paraId="5D5AB6FD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___________</w:t>
      </w:r>
    </w:p>
    <w:p w14:paraId="7C2AFEAB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(Your ID Code)</w:t>
      </w:r>
    </w:p>
    <w:p w14:paraId="1878E281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02EA4">
        <w:rPr>
          <w:rFonts w:ascii="Palatino Linotype" w:hAnsi="Palatino Linotype"/>
          <w:b/>
          <w:sz w:val="24"/>
          <w:szCs w:val="24"/>
        </w:rPr>
        <w:t xml:space="preserve">Nuclear Engineering </w:t>
      </w:r>
    </w:p>
    <w:p w14:paraId="7096366B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02EA4">
        <w:rPr>
          <w:rFonts w:ascii="Palatino Linotype" w:hAnsi="Palatino Linotype"/>
          <w:b/>
          <w:sz w:val="24"/>
          <w:szCs w:val="24"/>
        </w:rPr>
        <w:t>Reactor Physics</w:t>
      </w:r>
    </w:p>
    <w:p w14:paraId="4DB2929E" w14:textId="77777777" w:rsidR="00142B3A" w:rsidRPr="00102EA4" w:rsidRDefault="00142B3A" w:rsidP="00102EA4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102EA4">
        <w:rPr>
          <w:rFonts w:ascii="Palatino Linotype" w:hAnsi="Palatino Linotype"/>
          <w:b/>
          <w:sz w:val="24"/>
          <w:szCs w:val="24"/>
        </w:rPr>
        <w:t>(Day 2)</w:t>
      </w:r>
    </w:p>
    <w:p w14:paraId="56AF9907" w14:textId="77777777" w:rsidR="00142B3A" w:rsidRPr="00102EA4" w:rsidRDefault="00142B3A" w:rsidP="00102EA4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102EA4">
        <w:rPr>
          <w:rFonts w:ascii="Palatino Linotype" w:hAnsi="Palatino Linotype"/>
          <w:b/>
          <w:sz w:val="24"/>
          <w:szCs w:val="24"/>
          <w:u w:val="single"/>
        </w:rPr>
        <w:t>Instructions</w:t>
      </w:r>
    </w:p>
    <w:p w14:paraId="298E9562" w14:textId="77777777" w:rsidR="00142B3A" w:rsidRPr="00102EA4" w:rsidRDefault="00142B3A" w:rsidP="00102E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Use a separate page for each answer sheet using only the front side of the paper.  DO NOT write on the back of the answer sheet</w:t>
      </w:r>
    </w:p>
    <w:p w14:paraId="5E05A365" w14:textId="77777777" w:rsidR="00142B3A" w:rsidRPr="00102EA4" w:rsidRDefault="00142B3A" w:rsidP="00102E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The </w:t>
      </w:r>
      <w:r w:rsidRPr="00102EA4">
        <w:rPr>
          <w:rFonts w:ascii="Palatino Linotype" w:hAnsi="Palatino Linotype"/>
          <w:b/>
          <w:sz w:val="24"/>
          <w:szCs w:val="24"/>
          <w:u w:val="single"/>
        </w:rPr>
        <w:t>question number and your ID Code</w:t>
      </w:r>
      <w:r w:rsidRPr="00102EA4">
        <w:rPr>
          <w:rFonts w:ascii="Palatino Linotype" w:hAnsi="Palatino Linotype"/>
          <w:sz w:val="24"/>
          <w:szCs w:val="24"/>
        </w:rPr>
        <w:t xml:space="preserve"> should be shown clearly on each answer sheet</w:t>
      </w:r>
    </w:p>
    <w:p w14:paraId="195A4EE2" w14:textId="77777777" w:rsidR="00142B3A" w:rsidRPr="00102EA4" w:rsidRDefault="00142B3A" w:rsidP="00102E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 w:cs="Times New Roman"/>
          <w:b/>
          <w:sz w:val="24"/>
          <w:szCs w:val="24"/>
        </w:rPr>
        <w:t xml:space="preserve">ANSWER 4 OF 6 Questions in this exam </w:t>
      </w:r>
    </w:p>
    <w:p w14:paraId="3890EAE0" w14:textId="77777777" w:rsidR="00142B3A" w:rsidRPr="00102EA4" w:rsidRDefault="00142B3A" w:rsidP="00102E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Staple your question sheet to your answer sheet and turn in</w:t>
      </w:r>
    </w:p>
    <w:p w14:paraId="2A8F64C0" w14:textId="13FEE992" w:rsidR="00733FEB" w:rsidRPr="00102EA4" w:rsidRDefault="00142B3A" w:rsidP="00102EA4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 w:rsidRPr="00102EA4">
        <w:rPr>
          <w:rFonts w:ascii="Palatino Linotype" w:hAnsi="Palatino Linotype" w:cstheme="minorHAnsi"/>
          <w:b/>
          <w:sz w:val="24"/>
          <w:szCs w:val="24"/>
          <w:u w:val="single"/>
        </w:rPr>
        <w:br w:type="page"/>
      </w:r>
      <w:r w:rsidR="00102EA4" w:rsidRPr="00102EA4">
        <w:rPr>
          <w:rFonts w:ascii="Palatino Linotype" w:hAnsi="Palatino Linotype" w:cstheme="minorHAnsi"/>
          <w:b/>
          <w:sz w:val="24"/>
          <w:szCs w:val="24"/>
          <w:u w:val="single"/>
        </w:rPr>
        <w:lastRenderedPageBreak/>
        <w:t xml:space="preserve">Reactor Physics </w:t>
      </w:r>
      <w:r w:rsidR="00102EA4" w:rsidRPr="00102EA4">
        <w:rPr>
          <w:rFonts w:ascii="Palatino Linotype" w:hAnsi="Palatino Linotype"/>
          <w:b/>
          <w:sz w:val="24"/>
          <w:szCs w:val="24"/>
          <w:u w:val="single"/>
        </w:rPr>
        <w:t>Question 1</w:t>
      </w:r>
    </w:p>
    <w:p w14:paraId="06072A6B" w14:textId="07E36C0D" w:rsidR="003D5D1C" w:rsidRPr="00102EA4" w:rsidRDefault="003D5D1C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A core fueled with 100 ton (4.5% weight enriched) of uranium operates under a nominal power of 3400 </w:t>
      </w:r>
      <w:proofErr w:type="spellStart"/>
      <w:r w:rsidRPr="00102EA4">
        <w:rPr>
          <w:rFonts w:ascii="Palatino Linotype" w:hAnsi="Palatino Linotype"/>
          <w:sz w:val="24"/>
          <w:szCs w:val="24"/>
        </w:rPr>
        <w:t>MW</w:t>
      </w:r>
      <w:r w:rsidRPr="00102EA4">
        <w:rPr>
          <w:rFonts w:ascii="Palatino Linotype" w:hAnsi="Palatino Linotype"/>
          <w:sz w:val="24"/>
          <w:szCs w:val="24"/>
          <w:vertAlign w:val="subscript"/>
        </w:rPr>
        <w:t>th</w:t>
      </w:r>
      <w:proofErr w:type="spellEnd"/>
      <w:r w:rsidRPr="00102EA4">
        <w:rPr>
          <w:rFonts w:ascii="Palatino Linotype" w:hAnsi="Palatino Linotype"/>
          <w:sz w:val="24"/>
          <w:szCs w:val="24"/>
        </w:rPr>
        <w:t xml:space="preserve">. </w:t>
      </w:r>
      <w:r w:rsidR="00C842CA">
        <w:rPr>
          <w:rFonts w:ascii="Palatino Linotype" w:hAnsi="Palatino Linotype"/>
          <w:sz w:val="24"/>
          <w:szCs w:val="24"/>
        </w:rPr>
        <w:t xml:space="preserve">  </w:t>
      </w:r>
      <w:bookmarkStart w:id="0" w:name="_GoBack"/>
      <w:bookmarkEnd w:id="0"/>
      <w:r w:rsidRPr="00102EA4">
        <w:rPr>
          <w:rFonts w:ascii="Palatino Linotype" w:hAnsi="Palatino Linotype"/>
          <w:sz w:val="24"/>
          <w:szCs w:val="24"/>
        </w:rPr>
        <w:t>The following</w:t>
      </w:r>
      <w:r w:rsidR="00B33A6B" w:rsidRPr="00102EA4">
        <w:rPr>
          <w:rFonts w:ascii="Palatino Linotype" w:hAnsi="Palatino Linotype"/>
          <w:sz w:val="24"/>
          <w:szCs w:val="24"/>
        </w:rPr>
        <w:t xml:space="preserve"> simplified</w:t>
      </w:r>
      <w:r w:rsidRPr="00102EA4">
        <w:rPr>
          <w:rFonts w:ascii="Palatino Linotype" w:hAnsi="Palatino Linotype"/>
          <w:sz w:val="24"/>
          <w:szCs w:val="24"/>
        </w:rPr>
        <w:t xml:space="preserve"> transmutation chain is given:</w:t>
      </w:r>
    </w:p>
    <w:p w14:paraId="11BE88E8" w14:textId="1E937098" w:rsidR="005C2335" w:rsidRPr="00102EA4" w:rsidRDefault="003D5D1C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fission→</m:t>
          </m:r>
          <m:r>
            <w:rPr>
              <w:rFonts w:ascii="Cambria Math" w:eastAsiaTheme="minorEastAsia" w:hAnsi="Cambria Math"/>
              <w:sz w:val="24"/>
              <w:szCs w:val="24"/>
            </w:rPr>
            <m:t>P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149</m:t>
              </m:r>
            </m:sup>
          </m:sSup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</m:sup>
                </m:sSup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1/2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=53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hr </m:t>
                </m:r>
              </m:e>
            </m:mr>
          </m:m>
          <m:r>
            <w:rPr>
              <w:rFonts w:ascii="Cambria Math" w:eastAsiaTheme="minorEastAsia" w:hAnsi="Cambria Math"/>
              <w:sz w:val="24"/>
              <w:szCs w:val="24"/>
            </w:rPr>
            <m:t>S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149</m:t>
              </m:r>
            </m:sup>
          </m:sSup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(n,γ)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→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σ=40×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b </m:t>
                </m:r>
              </m:e>
            </m:mr>
          </m:m>
        </m:oMath>
      </m:oMathPara>
    </w:p>
    <w:p w14:paraId="5596EC7E" w14:textId="77777777" w:rsidR="003D5D1C" w:rsidRPr="00102EA4" w:rsidRDefault="005C2335" w:rsidP="00102EA4">
      <w:pPr>
        <w:spacing w:after="0" w:line="360" w:lineRule="auto"/>
        <w:rPr>
          <w:rFonts w:ascii="Palatino Linotype" w:eastAsiaTheme="minorEastAsia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In addition</w:t>
      </w:r>
      <w:r w:rsidR="00B33A6B" w:rsidRPr="00102EA4">
        <w:rPr>
          <w:rFonts w:ascii="Palatino Linotype" w:hAnsi="Palatino Linotype"/>
          <w:sz w:val="24"/>
          <w:szCs w:val="24"/>
        </w:rPr>
        <w:t>,</w:t>
      </w:r>
      <w:r w:rsidRPr="00102EA4">
        <w:rPr>
          <w:rFonts w:ascii="Palatino Linotype" w:hAnsi="Palatino Linotype"/>
          <w:sz w:val="24"/>
          <w:szCs w:val="24"/>
        </w:rPr>
        <w:t xml:space="preserve"> the fission yield for </w:t>
      </w:r>
      <w:r w:rsidRPr="00102EA4">
        <w:rPr>
          <w:rFonts w:ascii="Palatino Linotype" w:hAnsi="Palatino Linotype"/>
          <w:i/>
          <w:sz w:val="24"/>
          <w:szCs w:val="24"/>
        </w:rPr>
        <w:t>Pm</w:t>
      </w:r>
      <w:r w:rsidRPr="00102EA4">
        <w:rPr>
          <w:rFonts w:ascii="Palatino Linotype" w:hAnsi="Palatino Linotype"/>
          <w:sz w:val="24"/>
          <w:szCs w:val="24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Pm</m:t>
            </m:r>
          </m:sup>
        </m:sSup>
        <m:r>
          <w:rPr>
            <w:rFonts w:ascii="Cambria Math" w:hAnsi="Cambria Math"/>
            <w:sz w:val="24"/>
            <w:szCs w:val="24"/>
          </w:rPr>
          <m:t>=0.0113</m:t>
        </m:r>
      </m:oMath>
      <w:r w:rsidR="00B33A6B" w:rsidRPr="00102EA4">
        <w:rPr>
          <w:rFonts w:ascii="Palatino Linotype" w:eastAsiaTheme="minorEastAsia" w:hAnsi="Palatino Linotype"/>
          <w:sz w:val="24"/>
          <w:szCs w:val="24"/>
        </w:rPr>
        <w:t>. The half-life of Sm</w:t>
      </w:r>
      <w:r w:rsidR="00B33A6B" w:rsidRPr="00102EA4">
        <w:rPr>
          <w:rFonts w:ascii="Palatino Linotype" w:eastAsiaTheme="minorEastAsia" w:hAnsi="Palatino Linotype"/>
          <w:sz w:val="24"/>
          <w:szCs w:val="24"/>
          <w:vertAlign w:val="superscript"/>
        </w:rPr>
        <w:t>149</w:t>
      </w:r>
      <w:r w:rsidR="00B33A6B" w:rsidRPr="00102EA4">
        <w:rPr>
          <w:rFonts w:ascii="Palatino Linotype" w:eastAsiaTheme="minorEastAsia" w:hAnsi="Palatino Linotype"/>
          <w:sz w:val="24"/>
          <w:szCs w:val="24"/>
        </w:rPr>
        <w:t xml:space="preserve"> is extremely long and the cross-section of Pm</w:t>
      </w:r>
      <w:r w:rsidR="00B33A6B" w:rsidRPr="00102EA4">
        <w:rPr>
          <w:rFonts w:ascii="Palatino Linotype" w:eastAsiaTheme="minorEastAsia" w:hAnsi="Palatino Linotype"/>
          <w:sz w:val="24"/>
          <w:szCs w:val="24"/>
          <w:vertAlign w:val="superscript"/>
        </w:rPr>
        <w:t>149</w:t>
      </w:r>
      <w:r w:rsidR="00B33A6B" w:rsidRPr="00102EA4">
        <w:rPr>
          <w:rFonts w:ascii="Palatino Linotype" w:eastAsiaTheme="minorEastAsia" w:hAnsi="Palatino Linotype"/>
          <w:sz w:val="24"/>
          <w:szCs w:val="24"/>
        </w:rPr>
        <w:t xml:space="preserve"> is negligible. Assume that </w:t>
      </w:r>
      <w:r w:rsidR="00B84C89" w:rsidRPr="00102EA4">
        <w:rPr>
          <w:rFonts w:ascii="Palatino Linotype" w:eastAsiaTheme="minorEastAsia" w:hAnsi="Palatino Linotype"/>
          <w:sz w:val="24"/>
          <w:szCs w:val="24"/>
        </w:rPr>
        <w:t>U</w:t>
      </w:r>
      <w:r w:rsidR="00B84C89" w:rsidRPr="00102EA4">
        <w:rPr>
          <w:rFonts w:ascii="Palatino Linotype" w:eastAsiaTheme="minorEastAsia" w:hAnsi="Palatino Linotype"/>
          <w:sz w:val="24"/>
          <w:szCs w:val="24"/>
          <w:vertAlign w:val="superscript"/>
        </w:rPr>
        <w:t>235</w:t>
      </w:r>
      <w:r w:rsidR="00B84C89" w:rsidRPr="00102EA4">
        <w:rPr>
          <w:rFonts w:ascii="Palatino Linotype" w:eastAsiaTheme="minorEastAsia" w:hAnsi="Palatino Linotype"/>
          <w:sz w:val="24"/>
          <w:szCs w:val="24"/>
        </w:rPr>
        <w:t xml:space="preserve"> is the only fissile isotope </w:t>
      </w:r>
      <w:r w:rsidR="00B33A6B" w:rsidRPr="00102EA4">
        <w:rPr>
          <w:rFonts w:ascii="Palatino Linotype" w:eastAsiaTheme="minorEastAsia" w:hAnsi="Palatino Linotype"/>
          <w:sz w:val="24"/>
          <w:szCs w:val="24"/>
        </w:rPr>
        <w:t xml:space="preserve">with an effective one-group cross-section </w:t>
      </w:r>
      <w:r w:rsidR="0053792C" w:rsidRPr="00102EA4">
        <w:rPr>
          <w:rFonts w:ascii="Palatino Linotype" w:eastAsiaTheme="minorEastAsia" w:hAnsi="Palatino Linotype"/>
          <w:sz w:val="24"/>
          <w:szCs w:val="24"/>
        </w:rPr>
        <w:t>of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=30 b</m:t>
        </m:r>
      </m:oMath>
      <w:r w:rsidR="00B33A6B" w:rsidRPr="00102EA4">
        <w:rPr>
          <w:rFonts w:ascii="Palatino Linotype" w:eastAsiaTheme="minorEastAsia" w:hAnsi="Palatino Linotype"/>
          <w:sz w:val="24"/>
          <w:szCs w:val="24"/>
        </w:rPr>
        <w:t>. Assume the nuclide density of U</w:t>
      </w:r>
      <w:r w:rsidR="00B33A6B" w:rsidRPr="00102EA4">
        <w:rPr>
          <w:rFonts w:ascii="Palatino Linotype" w:eastAsiaTheme="minorEastAsia" w:hAnsi="Palatino Linotype"/>
          <w:sz w:val="24"/>
          <w:szCs w:val="24"/>
          <w:vertAlign w:val="superscript"/>
        </w:rPr>
        <w:t>235</w:t>
      </w:r>
      <w:r w:rsidR="00B33A6B" w:rsidRPr="00102EA4">
        <w:rPr>
          <w:rFonts w:ascii="Palatino Linotype" w:eastAsiaTheme="minorEastAsia" w:hAnsi="Palatino Linotype"/>
          <w:sz w:val="24"/>
          <w:szCs w:val="24"/>
        </w:rPr>
        <w:t xml:space="preserve"> is not changing. </w:t>
      </w:r>
    </w:p>
    <w:p w14:paraId="19FB912A" w14:textId="77777777" w:rsidR="005C2335" w:rsidRPr="00102EA4" w:rsidRDefault="00B33A6B" w:rsidP="00102EA4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Write </w:t>
      </w:r>
      <w:r w:rsidR="005C2335" w:rsidRPr="00102EA4">
        <w:rPr>
          <w:rFonts w:ascii="Palatino Linotype" w:hAnsi="Palatino Linotype"/>
          <w:sz w:val="24"/>
          <w:szCs w:val="24"/>
        </w:rPr>
        <w:t>the differential equations that describe the rate of ch</w:t>
      </w:r>
      <w:r w:rsidRPr="00102EA4">
        <w:rPr>
          <w:rFonts w:ascii="Palatino Linotype" w:hAnsi="Palatino Linotype"/>
          <w:sz w:val="24"/>
          <w:szCs w:val="24"/>
        </w:rPr>
        <w:t>ange for Pm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149</w:t>
      </w:r>
      <w:r w:rsidRPr="00102EA4">
        <w:rPr>
          <w:rFonts w:ascii="Palatino Linotype" w:hAnsi="Palatino Linotype"/>
          <w:sz w:val="24"/>
          <w:szCs w:val="24"/>
        </w:rPr>
        <w:t xml:space="preserve"> and Sm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149</w:t>
      </w:r>
      <w:r w:rsidR="005C2335" w:rsidRPr="00102EA4">
        <w:rPr>
          <w:rFonts w:ascii="Palatino Linotype" w:hAnsi="Palatino Linotype"/>
          <w:sz w:val="24"/>
          <w:szCs w:val="24"/>
        </w:rPr>
        <w:t>.</w:t>
      </w:r>
    </w:p>
    <w:p w14:paraId="62FCC79B" w14:textId="77777777" w:rsidR="005C2335" w:rsidRPr="00102EA4" w:rsidRDefault="005C2335" w:rsidP="00102EA4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Calculate the con</w:t>
      </w:r>
      <w:r w:rsidR="00B33A6B" w:rsidRPr="00102EA4">
        <w:rPr>
          <w:rFonts w:ascii="Palatino Linotype" w:hAnsi="Palatino Linotype"/>
          <w:sz w:val="24"/>
          <w:szCs w:val="24"/>
        </w:rPr>
        <w:t xml:space="preserve">centration </w:t>
      </w:r>
      <w:r w:rsidR="003D725E" w:rsidRPr="00102EA4">
        <w:rPr>
          <w:rFonts w:ascii="Palatino Linotype" w:hAnsi="Palatino Linotype"/>
          <w:sz w:val="24"/>
          <w:szCs w:val="24"/>
        </w:rPr>
        <w:t xml:space="preserve">(# of atoms) </w:t>
      </w:r>
      <w:r w:rsidRPr="00102EA4">
        <w:rPr>
          <w:rFonts w:ascii="Palatino Linotype" w:hAnsi="Palatino Linotype"/>
          <w:sz w:val="24"/>
          <w:szCs w:val="24"/>
        </w:rPr>
        <w:t>of Sm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149</w:t>
      </w:r>
      <w:r w:rsidRPr="00102EA4">
        <w:rPr>
          <w:rFonts w:ascii="Palatino Linotype" w:hAnsi="Palatino Linotype"/>
          <w:sz w:val="24"/>
          <w:szCs w:val="24"/>
        </w:rPr>
        <w:t xml:space="preserve"> at equilibrium. </w:t>
      </w:r>
    </w:p>
    <w:p w14:paraId="16826CDD" w14:textId="77777777" w:rsidR="005C2335" w:rsidRPr="00102EA4" w:rsidRDefault="005C2335" w:rsidP="00102EA4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Calculate the </w:t>
      </w:r>
      <w:r w:rsidR="00B33A6B" w:rsidRPr="00102EA4">
        <w:rPr>
          <w:rFonts w:ascii="Palatino Linotype" w:hAnsi="Palatino Linotype"/>
          <w:sz w:val="24"/>
          <w:szCs w:val="24"/>
        </w:rPr>
        <w:t>concentration</w:t>
      </w:r>
      <w:r w:rsidRPr="00102EA4">
        <w:rPr>
          <w:rFonts w:ascii="Palatino Linotype" w:hAnsi="Palatino Linotype"/>
          <w:sz w:val="24"/>
          <w:szCs w:val="24"/>
        </w:rPr>
        <w:t xml:space="preserve"> of Sm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149</w:t>
      </w:r>
      <w:r w:rsidR="00B33A6B" w:rsidRPr="00102EA4">
        <w:rPr>
          <w:rFonts w:ascii="Palatino Linotype" w:hAnsi="Palatino Linotype"/>
          <w:sz w:val="24"/>
          <w:szCs w:val="24"/>
        </w:rPr>
        <w:t xml:space="preserve"> </w:t>
      </w:r>
      <w:r w:rsidRPr="00102EA4">
        <w:rPr>
          <w:rFonts w:ascii="Palatino Linotype" w:hAnsi="Palatino Linotype"/>
          <w:sz w:val="24"/>
          <w:szCs w:val="24"/>
        </w:rPr>
        <w:t xml:space="preserve">following a shutdown of 20 days. </w:t>
      </w:r>
    </w:p>
    <w:p w14:paraId="24970ED0" w14:textId="77777777" w:rsidR="005C2335" w:rsidRPr="00102EA4" w:rsidRDefault="005C2335" w:rsidP="00102EA4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Draw the </w:t>
      </w:r>
      <w:r w:rsidRPr="00102EA4">
        <w:rPr>
          <w:rFonts w:ascii="Palatino Linotype" w:hAnsi="Palatino Linotype"/>
          <w:sz w:val="24"/>
          <w:szCs w:val="24"/>
          <w:u w:val="single"/>
        </w:rPr>
        <w:t>reactivity worth</w:t>
      </w:r>
      <w:r w:rsidRPr="00102EA4">
        <w:rPr>
          <w:rFonts w:ascii="Palatino Linotype" w:hAnsi="Palatino Linotype"/>
          <w:sz w:val="24"/>
          <w:szCs w:val="24"/>
        </w:rPr>
        <w:t xml:space="preserve"> </w:t>
      </w:r>
      <w:r w:rsidR="00221CDA" w:rsidRPr="00102EA4">
        <w:rPr>
          <w:rFonts w:ascii="Palatino Linotype" w:hAnsi="Palatino Linotype"/>
          <w:sz w:val="24"/>
          <w:szCs w:val="24"/>
        </w:rPr>
        <w:t xml:space="preserve">shape </w:t>
      </w:r>
      <w:r w:rsidRPr="00102EA4">
        <w:rPr>
          <w:rFonts w:ascii="Palatino Linotype" w:hAnsi="Palatino Linotype"/>
          <w:sz w:val="24"/>
          <w:szCs w:val="24"/>
        </w:rPr>
        <w:t>of Sm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149</w:t>
      </w:r>
      <w:r w:rsidRPr="00102EA4">
        <w:rPr>
          <w:rFonts w:ascii="Palatino Linotype" w:hAnsi="Palatino Linotype"/>
          <w:sz w:val="24"/>
          <w:szCs w:val="24"/>
        </w:rPr>
        <w:t xml:space="preserve"> following a shutdown and explain/justify your drawing</w:t>
      </w:r>
    </w:p>
    <w:p w14:paraId="30EE1C73" w14:textId="77777777" w:rsidR="00DE079C" w:rsidRPr="00102EA4" w:rsidRDefault="00DE079C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212FB581" w14:textId="1AFDE1D0" w:rsidR="00102EA4" w:rsidRPr="00102EA4" w:rsidRDefault="00102EA4" w:rsidP="00102EA4">
      <w:pPr>
        <w:spacing w:after="0" w:line="36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02EA4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Reactor Physics </w:t>
      </w:r>
      <w:r w:rsidRPr="00102EA4">
        <w:rPr>
          <w:rFonts w:ascii="Palatino Linotype" w:hAnsi="Palatino Linotype"/>
          <w:b/>
          <w:sz w:val="24"/>
          <w:szCs w:val="24"/>
          <w:u w:val="single"/>
        </w:rPr>
        <w:t>Question 2</w:t>
      </w:r>
    </w:p>
    <w:p w14:paraId="04DBC711" w14:textId="3E52D122" w:rsidR="00DE079C" w:rsidRPr="00102EA4" w:rsidRDefault="0051313C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The power of a core is required to be doubled in 5 minutes. </w:t>
      </w:r>
      <w:r w:rsidR="00770AF0" w:rsidRPr="00102EA4">
        <w:rPr>
          <w:rFonts w:ascii="Palatino Linotype" w:hAnsi="Palatino Linotype"/>
          <w:sz w:val="24"/>
          <w:szCs w:val="24"/>
        </w:rPr>
        <w:t>Before the transient, the core operated a</w:t>
      </w:r>
      <w:r w:rsidRPr="00102EA4">
        <w:rPr>
          <w:rFonts w:ascii="Palatino Linotype" w:hAnsi="Palatino Linotype"/>
          <w:sz w:val="24"/>
          <w:szCs w:val="24"/>
        </w:rPr>
        <w:t>t</w:t>
      </w:r>
      <w:r w:rsidR="00770AF0" w:rsidRPr="00102EA4">
        <w:rPr>
          <w:rFonts w:ascii="Palatino Linotype" w:hAnsi="Palatino Linotype"/>
          <w:sz w:val="24"/>
          <w:szCs w:val="24"/>
        </w:rPr>
        <w:t xml:space="preserve"> a steady state with a nominal power of</w:t>
      </w:r>
      <w:r w:rsidRPr="00102EA4">
        <w:rPr>
          <w:rFonts w:ascii="Palatino Linotype" w:hAnsi="Palatino Linotype"/>
          <w:sz w:val="24"/>
          <w:szCs w:val="24"/>
        </w:rPr>
        <w:t xml:space="preserve"> </w:t>
      </w:r>
      <w:r w:rsidRPr="00102EA4">
        <w:rPr>
          <w:rFonts w:ascii="Palatino Linotype" w:hAnsi="Palatino Linotype"/>
          <w:i/>
          <w:sz w:val="24"/>
          <w:szCs w:val="24"/>
        </w:rPr>
        <w:t>P</w:t>
      </w:r>
      <w:r w:rsidRPr="00102EA4">
        <w:rPr>
          <w:rFonts w:ascii="Palatino Linotype" w:hAnsi="Palatino Linotype"/>
          <w:i/>
          <w:sz w:val="24"/>
          <w:szCs w:val="24"/>
          <w:vertAlign w:val="subscript"/>
        </w:rPr>
        <w:t>0</w:t>
      </w:r>
      <w:r w:rsidRPr="00102EA4">
        <w:rPr>
          <w:rFonts w:ascii="Palatino Linotype" w:hAnsi="Palatino Linotype"/>
          <w:sz w:val="24"/>
          <w:szCs w:val="24"/>
        </w:rPr>
        <w:t>.</w:t>
      </w:r>
    </w:p>
    <w:p w14:paraId="7E708F38" w14:textId="77777777" w:rsidR="0051313C" w:rsidRPr="00102EA4" w:rsidRDefault="0051313C" w:rsidP="00102EA4">
      <w:pPr>
        <w:pStyle w:val="ListParagraph"/>
        <w:numPr>
          <w:ilvl w:val="0"/>
          <w:numId w:val="2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>Calculate the stable period.</w:t>
      </w:r>
    </w:p>
    <w:p w14:paraId="3F335274" w14:textId="77777777" w:rsidR="0051313C" w:rsidRPr="00102EA4" w:rsidRDefault="00770AF0" w:rsidP="00102EA4">
      <w:pPr>
        <w:pStyle w:val="ListParagraph"/>
        <w:numPr>
          <w:ilvl w:val="0"/>
          <w:numId w:val="2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Calculate </w:t>
      </w:r>
      <w:r w:rsidR="0051313C" w:rsidRPr="00102EA4">
        <w:rPr>
          <w:rFonts w:ascii="Palatino Linotype" w:hAnsi="Palatino Linotype"/>
          <w:sz w:val="24"/>
          <w:szCs w:val="24"/>
        </w:rPr>
        <w:t xml:space="preserve">the </w:t>
      </w:r>
      <w:r w:rsidRPr="00102EA4">
        <w:rPr>
          <w:rFonts w:ascii="Palatino Linotype" w:hAnsi="Palatino Linotype"/>
          <w:sz w:val="24"/>
          <w:szCs w:val="24"/>
        </w:rPr>
        <w:t xml:space="preserve">inserted </w:t>
      </w:r>
      <w:r w:rsidR="0051313C" w:rsidRPr="00102EA4">
        <w:rPr>
          <w:rFonts w:ascii="Palatino Linotype" w:hAnsi="Palatino Linotype"/>
          <w:sz w:val="24"/>
          <w:szCs w:val="24"/>
        </w:rPr>
        <w:t xml:space="preserve">reactivity </w:t>
      </w:r>
      <w:r w:rsidRPr="00102EA4">
        <w:rPr>
          <w:rFonts w:ascii="Palatino Linotype" w:hAnsi="Palatino Linotype"/>
          <w:sz w:val="24"/>
          <w:szCs w:val="24"/>
        </w:rPr>
        <w:t>to satisfy this increase.</w:t>
      </w:r>
    </w:p>
    <w:p w14:paraId="2EEEF067" w14:textId="77777777" w:rsidR="0051313C" w:rsidRPr="00102EA4" w:rsidRDefault="0051313C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Data: </w:t>
      </w:r>
      <m:oMath>
        <m:r>
          <w:rPr>
            <w:rFonts w:ascii="Cambria Math" w:hAnsi="Cambria Math"/>
            <w:sz w:val="24"/>
            <w:szCs w:val="24"/>
          </w:rPr>
          <m:t xml:space="preserve">=0.08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proofErr w:type="gramStart"/>
      <w:r w:rsidRPr="00102EA4">
        <w:rPr>
          <w:rFonts w:ascii="Palatino Linotype" w:eastAsiaTheme="minorEastAsia" w:hAnsi="Palatino Linotype"/>
          <w:sz w:val="24"/>
          <w:szCs w:val="24"/>
        </w:rPr>
        <w:t xml:space="preserve"> ,</w:t>
      </w:r>
      <w:proofErr w:type="gramEnd"/>
      <w:r w:rsidRPr="00102EA4">
        <w:rPr>
          <w:rFonts w:ascii="Palatino Linotype" w:eastAsiaTheme="minorEastAsia" w:hAnsi="Palatino Linotype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β=0.0065</m:t>
        </m:r>
      </m:oMath>
    </w:p>
    <w:p w14:paraId="1F89651B" w14:textId="77777777" w:rsidR="007D6E78" w:rsidRPr="00102EA4" w:rsidRDefault="007D6E78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00A42E1B" w14:textId="1BBAD603" w:rsidR="00102EA4" w:rsidRPr="00102EA4" w:rsidRDefault="00102EA4" w:rsidP="00102EA4">
      <w:pPr>
        <w:spacing w:after="0" w:line="36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02EA4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Reactor Physics </w:t>
      </w:r>
      <w:r w:rsidRPr="00102EA4">
        <w:rPr>
          <w:rFonts w:ascii="Palatino Linotype" w:hAnsi="Palatino Linotype"/>
          <w:b/>
          <w:sz w:val="24"/>
          <w:szCs w:val="24"/>
          <w:u w:val="single"/>
        </w:rPr>
        <w:t>Question 3</w:t>
      </w:r>
    </w:p>
    <w:p w14:paraId="798B371A" w14:textId="35896CD2" w:rsidR="007D6E78" w:rsidRPr="00102EA4" w:rsidRDefault="007D0495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A bare homogeneous spherical core produces 15 </w:t>
      </w:r>
      <w:proofErr w:type="spellStart"/>
      <w:r w:rsidRPr="00102EA4">
        <w:rPr>
          <w:rFonts w:ascii="Palatino Linotype" w:hAnsi="Palatino Linotype"/>
          <w:sz w:val="24"/>
          <w:szCs w:val="24"/>
        </w:rPr>
        <w:t>MW</w:t>
      </w:r>
      <w:r w:rsidRPr="00102EA4">
        <w:rPr>
          <w:rFonts w:ascii="Palatino Linotype" w:hAnsi="Palatino Linotype"/>
          <w:sz w:val="24"/>
          <w:szCs w:val="24"/>
          <w:vertAlign w:val="subscript"/>
        </w:rPr>
        <w:t>th</w:t>
      </w:r>
      <w:proofErr w:type="spellEnd"/>
      <w:r w:rsidRPr="00102EA4">
        <w:rPr>
          <w:rFonts w:ascii="Palatino Linotype" w:hAnsi="Palatino Linotype"/>
          <w:sz w:val="24"/>
          <w:szCs w:val="24"/>
        </w:rPr>
        <w:t>. The radius of the core is 100 cm. Calculate the power density (W/cm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3</w:t>
      </w:r>
      <w:r w:rsidRPr="00102EA4">
        <w:rPr>
          <w:rFonts w:ascii="Palatino Linotype" w:hAnsi="Palatino Linotype"/>
          <w:sz w:val="24"/>
          <w:szCs w:val="24"/>
        </w:rPr>
        <w:t xml:space="preserve">) of the core at the point z=7 cm, y=4 cm, z=-22 cm. </w:t>
      </w:r>
      <w:r w:rsidRPr="00102EA4">
        <w:rPr>
          <w:rFonts w:ascii="Palatino Linotype" w:hAnsi="Palatino Linotype"/>
          <w:sz w:val="24"/>
          <w:szCs w:val="24"/>
        </w:rPr>
        <w:lastRenderedPageBreak/>
        <w:t xml:space="preserve">The coordinate’s origin is positioned at the center the spherical core. Neglect the extrapolation length.  </w:t>
      </w:r>
    </w:p>
    <w:p w14:paraId="6CCDE358" w14:textId="77777777" w:rsidR="007D6E78" w:rsidRPr="00102EA4" w:rsidRDefault="007D6E78" w:rsidP="00102EA4">
      <w:pPr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</w:p>
    <w:p w14:paraId="3E17115A" w14:textId="16018184" w:rsidR="00102EA4" w:rsidRPr="00102EA4" w:rsidRDefault="00102EA4" w:rsidP="00102EA4">
      <w:pPr>
        <w:spacing w:after="0" w:line="36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102EA4">
        <w:rPr>
          <w:rFonts w:ascii="Palatino Linotype" w:hAnsi="Palatino Linotype"/>
          <w:b/>
          <w:sz w:val="24"/>
          <w:szCs w:val="24"/>
          <w:u w:val="single"/>
        </w:rPr>
        <w:t>Reactor Physics Question 4</w:t>
      </w:r>
    </w:p>
    <w:p w14:paraId="3214B2DE" w14:textId="77777777" w:rsidR="00102EA4" w:rsidRPr="00102EA4" w:rsidRDefault="00102EA4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hAnsi="Palatino Linotype"/>
          <w:sz w:val="24"/>
          <w:szCs w:val="24"/>
        </w:rPr>
        <w:t xml:space="preserve">Using diffusion theory, compute the buckling of a critical, 150 </w:t>
      </w:r>
      <w:proofErr w:type="spellStart"/>
      <w:r w:rsidRPr="00102EA4">
        <w:rPr>
          <w:rFonts w:ascii="Palatino Linotype" w:hAnsi="Palatino Linotype"/>
          <w:sz w:val="24"/>
          <w:szCs w:val="24"/>
        </w:rPr>
        <w:t>MW</w:t>
      </w:r>
      <w:r w:rsidRPr="00102EA4">
        <w:rPr>
          <w:rFonts w:ascii="Palatino Linotype" w:hAnsi="Palatino Linotype"/>
          <w:sz w:val="24"/>
          <w:szCs w:val="24"/>
          <w:vertAlign w:val="subscript"/>
        </w:rPr>
        <w:t>th</w:t>
      </w:r>
      <w:proofErr w:type="spellEnd"/>
      <w:r w:rsidRPr="00102EA4">
        <w:rPr>
          <w:rFonts w:ascii="Palatino Linotype" w:hAnsi="Palatino Linotype"/>
          <w:sz w:val="24"/>
          <w:szCs w:val="24"/>
        </w:rPr>
        <w:t xml:space="preserve">, fast reactor made of mixed oxide fuel disbursed uniformly in a 10-cm by 10-cm by 20-cm configuration. Assume that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υΣ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w:proofErr w:type="gramStart"/>
        <m:r>
          <w:rPr>
            <w:rFonts w:ascii="Cambria Math" w:hAnsi="Cambria Math"/>
            <w:sz w:val="24"/>
            <w:szCs w:val="24"/>
          </w:rPr>
          <m:t>0.2</m:t>
        </m:r>
      </m:oMath>
      <w:r w:rsidRPr="00102EA4">
        <w:rPr>
          <w:rFonts w:ascii="Palatino Linotype" w:hAnsi="Palatino Linotype"/>
          <w:sz w:val="24"/>
          <w:szCs w:val="24"/>
        </w:rPr>
        <w:t xml:space="preserve"> cm</w:t>
      </w:r>
      <w:r w:rsidRPr="00102EA4">
        <w:rPr>
          <w:rFonts w:ascii="Palatino Linotype" w:hAnsi="Palatino Linotype"/>
          <w:sz w:val="24"/>
          <w:szCs w:val="24"/>
          <w:vertAlign w:val="superscript"/>
        </w:rPr>
        <w:t>-1</w:t>
      </w:r>
      <w:proofErr w:type="gramEnd"/>
      <w:r w:rsidRPr="00102EA4">
        <w:rPr>
          <w:rFonts w:ascii="Palatino Linotype" w:hAnsi="Palatino Linotype"/>
          <w:sz w:val="24"/>
          <w:szCs w:val="24"/>
          <w:vertAlign w:val="superscript"/>
        </w:rPr>
        <w:t xml:space="preserve"> </w:t>
      </w:r>
      <w:r w:rsidRPr="00102EA4">
        <w:rPr>
          <w:rFonts w:ascii="Palatino Linotype" w:hAnsi="Palatino Linotype"/>
          <w:sz w:val="24"/>
          <w:szCs w:val="24"/>
        </w:rPr>
        <w:t xml:space="preserve">and the transport mean free path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tr</m:t>
            </m:r>
          </m:sub>
        </m:sSub>
      </m:oMath>
      <w:r w:rsidRPr="00102EA4">
        <w:rPr>
          <w:rFonts w:ascii="Palatino Linotype" w:hAnsi="Palatino Linotype"/>
          <w:sz w:val="24"/>
          <w:szCs w:val="24"/>
        </w:rPr>
        <w:t xml:space="preserve"> at all surfaces of this reactor is 4-cm.</w:t>
      </w:r>
    </w:p>
    <w:p w14:paraId="3068731B" w14:textId="77777777" w:rsidR="00102EA4" w:rsidRPr="00102EA4" w:rsidRDefault="00102EA4" w:rsidP="00102EA4">
      <w:pPr>
        <w:spacing w:after="0" w:line="360" w:lineRule="auto"/>
        <w:ind w:left="360"/>
        <w:rPr>
          <w:rFonts w:ascii="Palatino Linotype" w:hAnsi="Palatino Linotype"/>
          <w:sz w:val="24"/>
          <w:szCs w:val="24"/>
        </w:rPr>
      </w:pPr>
    </w:p>
    <w:p w14:paraId="01E2BE87" w14:textId="72B3E24F" w:rsidR="00102EA4" w:rsidRPr="00102EA4" w:rsidRDefault="00102EA4" w:rsidP="00102EA4">
      <w:pPr>
        <w:spacing w:after="0" w:line="360" w:lineRule="auto"/>
        <w:rPr>
          <w:rFonts w:ascii="Palatino Linotype" w:eastAsiaTheme="minorEastAsia" w:hAnsi="Palatino Linotype"/>
          <w:b/>
          <w:sz w:val="24"/>
          <w:szCs w:val="24"/>
          <w:u w:val="single"/>
          <w:lang w:eastAsia="zh-CN"/>
        </w:rPr>
      </w:pPr>
      <w:r w:rsidRPr="00102EA4">
        <w:rPr>
          <w:rFonts w:ascii="Palatino Linotype" w:eastAsiaTheme="minorEastAsia" w:hAnsi="Palatino Linotype"/>
          <w:b/>
          <w:sz w:val="24"/>
          <w:szCs w:val="24"/>
          <w:u w:val="single"/>
          <w:lang w:eastAsia="zh-CN"/>
        </w:rPr>
        <w:t>Reactor Physics Question 5</w:t>
      </w:r>
    </w:p>
    <w:p w14:paraId="444C78AA" w14:textId="77777777" w:rsidR="00102EA4" w:rsidRPr="00102EA4" w:rsidRDefault="00102EA4" w:rsidP="00102EA4">
      <w:pPr>
        <w:spacing w:after="0" w:line="360" w:lineRule="auto"/>
        <w:rPr>
          <w:rFonts w:ascii="Palatino Linotype" w:eastAsiaTheme="minorEastAsia" w:hAnsi="Palatino Linotype"/>
          <w:sz w:val="24"/>
          <w:szCs w:val="24"/>
          <w:lang w:eastAsia="zh-CN"/>
        </w:rPr>
      </w:pP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>Consider a homogeneous slab consisting of uranium-235, the neutrons are essentially all fast (</w:t>
      </w:r>
      <w:proofErr w:type="gramStart"/>
      <m:oMath>
        <m:r>
          <w:rPr>
            <w:rFonts w:ascii="Cambria Math" w:eastAsiaTheme="minorEastAsia" w:hAnsi="Cambria Math"/>
            <w:sz w:val="24"/>
            <w:szCs w:val="24"/>
            <w:lang w:eastAsia="zh-CN"/>
          </w:rPr>
          <m:t xml:space="preserve">E≥100 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 kev</w:t>
      </w:r>
      <w:proofErr w:type="gramEnd"/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) and, as a first approximation, all the neutrons may be considered to have the same energy. </w:t>
      </w:r>
    </w:p>
    <w:p w14:paraId="44BDE7DA" w14:textId="77777777" w:rsidR="00102EA4" w:rsidRPr="00102EA4" w:rsidRDefault="00102EA4" w:rsidP="00102EA4">
      <w:pPr>
        <w:pStyle w:val="ListParagraph"/>
        <w:numPr>
          <w:ilvl w:val="0"/>
          <w:numId w:val="5"/>
        </w:numPr>
        <w:spacing w:after="0" w:line="360" w:lineRule="auto"/>
        <w:rPr>
          <w:rFonts w:ascii="Palatino Linotype" w:eastAsiaTheme="minorEastAsia" w:hAnsi="Palatino Linotype"/>
          <w:sz w:val="24"/>
          <w:szCs w:val="24"/>
          <w:lang w:eastAsia="zh-CN"/>
        </w:rPr>
      </w:pP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>Write down the diffusion equation, assuming isotropic scattering and vacuum boundary condition.</w:t>
      </w:r>
    </w:p>
    <w:p w14:paraId="42009AAF" w14:textId="134D054B" w:rsidR="00102EA4" w:rsidRPr="00102EA4" w:rsidRDefault="00102EA4" w:rsidP="00102EA4">
      <w:pPr>
        <w:pStyle w:val="ListParagraph"/>
        <w:numPr>
          <w:ilvl w:val="0"/>
          <w:numId w:val="5"/>
        </w:numPr>
        <w:spacing w:after="0" w:line="360" w:lineRule="auto"/>
        <w:rPr>
          <w:rFonts w:ascii="Palatino Linotype" w:eastAsiaTheme="minorEastAsia" w:hAnsi="Palatino Linotype"/>
          <w:sz w:val="24"/>
          <w:szCs w:val="24"/>
          <w:lang w:eastAsia="zh-CN"/>
        </w:rPr>
      </w:pP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 Calculate the critical thickness. The following data are to be used: uranium density 10.88 </w:t>
      </w:r>
      <m:oMath>
        <m:r>
          <w:rPr>
            <w:rFonts w:ascii="Cambria Math" w:eastAsiaTheme="minorEastAsia" w:hAnsi="Cambria Math"/>
            <w:sz w:val="24"/>
            <w:szCs w:val="24"/>
            <w:lang w:eastAsia="zh-CN"/>
          </w:rPr>
          <m:t>g/c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3</m:t>
            </m:r>
          </m:sup>
        </m:sSup>
      </m:oMath>
      <w:proofErr w:type="gramStart"/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, 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zh-CN"/>
          </w:rPr>
          <m:t xml:space="preserve">=1.3 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barns,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s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zh-CN"/>
          </w:rPr>
          <m:t xml:space="preserve">=4.0 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barns,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c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zh-CN"/>
          </w:rPr>
          <m:t>=0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, and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ν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eastAsia="zh-CN"/>
          </w:rPr>
          <m:t>=2.5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>.</w:t>
      </w:r>
    </w:p>
    <w:p w14:paraId="0CD0D129" w14:textId="77777777" w:rsidR="00102EA4" w:rsidRDefault="00102EA4" w:rsidP="00102EA4">
      <w:pPr>
        <w:spacing w:after="0" w:line="360" w:lineRule="auto"/>
        <w:rPr>
          <w:rFonts w:ascii="Palatino Linotype" w:eastAsiaTheme="minorEastAsia" w:hAnsi="Palatino Linotype"/>
          <w:b/>
          <w:sz w:val="24"/>
          <w:szCs w:val="24"/>
          <w:u w:val="single"/>
          <w:lang w:eastAsia="zh-CN"/>
        </w:rPr>
      </w:pPr>
    </w:p>
    <w:p w14:paraId="3CA72A43" w14:textId="4EE24FFE" w:rsidR="00102EA4" w:rsidRPr="00102EA4" w:rsidRDefault="00102EA4" w:rsidP="00102EA4">
      <w:pPr>
        <w:spacing w:after="0" w:line="360" w:lineRule="auto"/>
        <w:rPr>
          <w:rFonts w:ascii="Palatino Linotype" w:eastAsiaTheme="minorEastAsia" w:hAnsi="Palatino Linotype"/>
          <w:b/>
          <w:sz w:val="24"/>
          <w:szCs w:val="24"/>
          <w:u w:val="single"/>
          <w:lang w:eastAsia="zh-CN"/>
        </w:rPr>
      </w:pPr>
      <w:r w:rsidRPr="00102EA4">
        <w:rPr>
          <w:rFonts w:ascii="Palatino Linotype" w:eastAsiaTheme="minorEastAsia" w:hAnsi="Palatino Linotype"/>
          <w:b/>
          <w:sz w:val="24"/>
          <w:szCs w:val="24"/>
          <w:u w:val="single"/>
          <w:lang w:eastAsia="zh-CN"/>
        </w:rPr>
        <w:t>Reactor Physics Question 6</w:t>
      </w:r>
    </w:p>
    <w:p w14:paraId="2C3AFCB9" w14:textId="77777777" w:rsidR="00102EA4" w:rsidRPr="00102EA4" w:rsidRDefault="00102EA4" w:rsidP="00102EA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For a homogeneous purely scattering </w:t>
      </w:r>
      <w:r w:rsidRPr="00102EA4">
        <w:rPr>
          <w:rFonts w:ascii="Palatino Linotype" w:eastAsiaTheme="minorEastAsia" w:hAnsi="Palatino Linotype"/>
          <w:sz w:val="24"/>
          <w:szCs w:val="24"/>
          <w:u w:val="single"/>
          <w:lang w:eastAsia="zh-CN"/>
        </w:rPr>
        <w:t>infinity</w:t>
      </w: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 medium, there is a source </w:t>
      </w:r>
      <m:oMath>
        <m:r>
          <w:rPr>
            <w:rFonts w:ascii="Cambria Math" w:eastAsiaTheme="minorEastAsia" w:hAnsi="Cambria Math"/>
            <w:sz w:val="24"/>
            <w:szCs w:val="24"/>
            <w:lang w:eastAsia="zh-CN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z,E</m:t>
            </m:r>
          </m:e>
        </m:d>
        <m:r>
          <w:rPr>
            <w:rFonts w:ascii="Cambria Math" w:eastAsiaTheme="minorEastAsia" w:hAnsi="Cambria Math"/>
            <w:sz w:val="24"/>
            <w:szCs w:val="24"/>
            <w:lang w:eastAsia="zh-CN"/>
          </w:rPr>
          <m:t>=S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E</m:t>
            </m:r>
          </m:e>
        </m:d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 for </w:t>
      </w:r>
      <m:oMath>
        <m:r>
          <w:rPr>
            <w:rFonts w:ascii="Cambria Math" w:eastAsiaTheme="minorEastAsia" w:hAnsi="Cambria Math"/>
            <w:sz w:val="24"/>
            <w:szCs w:val="24"/>
            <w:lang w:eastAsia="zh-CN"/>
          </w:rPr>
          <m:t>z∈(-∞,∞)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. </w:t>
      </w:r>
    </w:p>
    <w:p w14:paraId="6DFE142E" w14:textId="77777777" w:rsidR="00102EA4" w:rsidRPr="00102EA4" w:rsidRDefault="00102EA4" w:rsidP="00102EA4">
      <w:pPr>
        <w:pStyle w:val="ListParagraph"/>
        <w:numPr>
          <w:ilvl w:val="1"/>
          <w:numId w:val="5"/>
        </w:numPr>
        <w:spacing w:after="0" w:line="360" w:lineRule="auto"/>
        <w:rPr>
          <w:rFonts w:ascii="Palatino Linotype" w:eastAsiaTheme="minorEastAsia" w:hAnsi="Palatino Linotype"/>
          <w:sz w:val="24"/>
          <w:szCs w:val="24"/>
          <w:lang w:eastAsia="zh-CN"/>
        </w:rPr>
      </w:pP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Write down the neutron slowing down equation, assuming the scattering cross section is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Σ</m:t>
            </m:r>
            <m:ctrlP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</m:ctrlP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zh-CN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zh-CN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→E,</m:t>
            </m:r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zh-C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eastAsia="zh-CN"/>
                  </w:rPr>
                  <m:t>Ω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'→</m:t>
            </m:r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zh-C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eastAsia="zh-CN"/>
                  </w:rPr>
                  <m:t>Ω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zh-CN"/>
                  </w:rPr>
                  <m:t>4πE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zh-CN"/>
                  </w:rPr>
                  <m:t>'</m:t>
                </m:r>
              </m:sup>
            </m:sSup>
          </m:den>
        </m:f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 xml:space="preserve"> for </w:t>
      </w:r>
      <w:proofErr w:type="gramStart"/>
      <m:oMath>
        <m:r>
          <w:rPr>
            <w:rFonts w:ascii="Cambria Math" w:eastAsiaTheme="minorEastAsia" w:hAnsi="Cambria Math"/>
            <w:sz w:val="24"/>
            <w:szCs w:val="24"/>
            <w:lang w:eastAsia="zh-CN"/>
          </w:rPr>
          <m:t>E∈[</m:t>
        </m:r>
        <w:proofErr w:type="gramEnd"/>
        <m:r>
          <w:rPr>
            <w:rFonts w:ascii="Cambria Math" w:eastAsiaTheme="minorEastAsia" w:hAnsi="Cambria Math"/>
            <w:sz w:val="24"/>
            <w:szCs w:val="24"/>
            <w:lang w:eastAsia="zh-CN"/>
          </w:rPr>
          <m:t>0,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zh-CN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eastAsia="zh-CN"/>
          </w:rPr>
          <m:t>]</m:t>
        </m:r>
      </m:oMath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>.</w:t>
      </w:r>
    </w:p>
    <w:p w14:paraId="52D253EF" w14:textId="256BE322" w:rsidR="00102EA4" w:rsidRPr="00102EA4" w:rsidRDefault="00102EA4" w:rsidP="00102EA4">
      <w:pPr>
        <w:pStyle w:val="ListParagraph"/>
        <w:numPr>
          <w:ilvl w:val="1"/>
          <w:numId w:val="5"/>
        </w:numPr>
        <w:spacing w:after="0" w:line="360" w:lineRule="auto"/>
        <w:rPr>
          <w:rFonts w:ascii="Palatino Linotype" w:eastAsiaTheme="minorEastAsia" w:hAnsi="Palatino Linotype"/>
          <w:sz w:val="24"/>
          <w:szCs w:val="24"/>
          <w:lang w:eastAsia="zh-CN"/>
        </w:rPr>
      </w:pPr>
      <w:r w:rsidRPr="00102EA4">
        <w:rPr>
          <w:rFonts w:ascii="Palatino Linotype" w:eastAsiaTheme="minorEastAsia" w:hAnsi="Palatino Linotype"/>
          <w:sz w:val="24"/>
          <w:szCs w:val="24"/>
          <w:lang w:eastAsia="zh-CN"/>
        </w:rPr>
        <w:t>Derive the lethargy (u) dependent slowing down equation from (a)</w:t>
      </w:r>
    </w:p>
    <w:sectPr w:rsidR="00102EA4" w:rsidRPr="0010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5B4"/>
    <w:multiLevelType w:val="hybridMultilevel"/>
    <w:tmpl w:val="3C90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3764"/>
    <w:multiLevelType w:val="hybridMultilevel"/>
    <w:tmpl w:val="8B50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D1223"/>
    <w:multiLevelType w:val="hybridMultilevel"/>
    <w:tmpl w:val="EAC40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15E5E"/>
    <w:multiLevelType w:val="hybridMultilevel"/>
    <w:tmpl w:val="7BD070DA"/>
    <w:lvl w:ilvl="0" w:tplc="945E3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4269E"/>
    <w:multiLevelType w:val="hybridMultilevel"/>
    <w:tmpl w:val="20861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A4"/>
    <w:rsid w:val="000C7163"/>
    <w:rsid w:val="000F3836"/>
    <w:rsid w:val="00102EA4"/>
    <w:rsid w:val="00142B3A"/>
    <w:rsid w:val="00221CDA"/>
    <w:rsid w:val="003D5D1C"/>
    <w:rsid w:val="003D725E"/>
    <w:rsid w:val="004C773D"/>
    <w:rsid w:val="0051313C"/>
    <w:rsid w:val="0053792C"/>
    <w:rsid w:val="005C2335"/>
    <w:rsid w:val="006056ED"/>
    <w:rsid w:val="00623E40"/>
    <w:rsid w:val="006A6AA4"/>
    <w:rsid w:val="00770AF0"/>
    <w:rsid w:val="007D0495"/>
    <w:rsid w:val="007D6E78"/>
    <w:rsid w:val="008E1B8F"/>
    <w:rsid w:val="0090489F"/>
    <w:rsid w:val="009E05B9"/>
    <w:rsid w:val="00A3102B"/>
    <w:rsid w:val="00B33A6B"/>
    <w:rsid w:val="00B84C89"/>
    <w:rsid w:val="00BC79AF"/>
    <w:rsid w:val="00C842CA"/>
    <w:rsid w:val="00D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84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D1C"/>
    <w:rPr>
      <w:color w:val="808080"/>
    </w:rPr>
  </w:style>
  <w:style w:type="paragraph" w:styleId="ListParagraph">
    <w:name w:val="List Paragraph"/>
    <w:basedOn w:val="Normal"/>
    <w:uiPriority w:val="34"/>
    <w:qFormat/>
    <w:rsid w:val="005C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0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2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D1C"/>
    <w:rPr>
      <w:color w:val="808080"/>
    </w:rPr>
  </w:style>
  <w:style w:type="paragraph" w:styleId="ListParagraph">
    <w:name w:val="List Paragraph"/>
    <w:basedOn w:val="Normal"/>
    <w:uiPriority w:val="34"/>
    <w:qFormat/>
    <w:rsid w:val="005C2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02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2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Kotlyar, Dan</dc:creator>
  <cp:keywords/>
  <dc:description/>
  <cp:lastModifiedBy>Chaitanya Deo</cp:lastModifiedBy>
  <cp:revision>5</cp:revision>
  <dcterms:created xsi:type="dcterms:W3CDTF">2019-10-11T15:25:00Z</dcterms:created>
  <dcterms:modified xsi:type="dcterms:W3CDTF">2019-10-13T20:31:00Z</dcterms:modified>
</cp:coreProperties>
</file>